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Develop Your Imagination</w:t>
      </w:r>
    </w:p>
    <w:p>
      <w:r>
        <w:rPr>
          <w:rFonts w:ascii="Arial" w:hAnsi="Arial"/>
          <w:color w:val="4F6880"/>
          <w:sz w:val="22"/>
        </w:rPr>
        <w:t>Tue, 11/3 2:44PM • 7:01</w:t>
      </w:r>
    </w:p>
    <w:p>
      <w:pPr>
        <w:spacing w:before="440" w:after="0"/>
      </w:pPr>
      <w:r>
        <w:rPr>
          <w:rFonts w:ascii="Arial" w:hAnsi="Arial"/>
          <w:b/>
          <w:color w:val="4F6880"/>
          <w:sz w:val="22"/>
        </w:rPr>
        <w:t>SUMMARY KEYWORDS</w:t>
      </w:r>
    </w:p>
    <w:p>
      <w:r>
        <w:rPr>
          <w:rFonts w:ascii="Arial" w:hAnsi="Arial"/>
          <w:color w:val="4F6880"/>
          <w:sz w:val="22"/>
        </w:rPr>
        <w:t>imagination, creative, creative faculties, mind, god, build, live, person, higher faculties, vibration, photograph, giant corporations, faculty, phenomenal, exercise, wander, daydreaming, abrupt halt, called, strange phenomena</w:t>
      </w:r>
    </w:p>
    <w:p>
      <w:pPr>
        <w:spacing w:after="0"/>
      </w:pPr>
    </w:p>
    <w:p>
      <w:pPr>
        <w:spacing w:after="0"/>
      </w:pPr>
      <w:r>
        <w:rPr>
          <w:rFonts w:ascii="Arial" w:hAnsi="Arial"/>
          <w:color w:val="C0C0C0"/>
          <w:sz w:val="22"/>
        </w:rPr>
        <w:t>00:03</w:t>
      </w:r>
    </w:p>
    <w:p>
      <w:pPr>
        <w:spacing w:after="0"/>
      </w:pPr>
      <w:r>
        <w:rPr>
          <w:rFonts w:ascii="Arial" w:hAnsi="Arial"/>
          <w:sz w:val="22"/>
        </w:rPr>
        <w:t>Many years ago,</w:t>
      </w:r>
    </w:p>
    <w:p>
      <w:pPr>
        <w:spacing w:after="0"/>
      </w:pPr>
    </w:p>
    <w:p>
      <w:pPr>
        <w:spacing w:after="0"/>
      </w:pPr>
      <w:r>
        <w:rPr>
          <w:rFonts w:ascii="Arial" w:hAnsi="Arial"/>
          <w:color w:val="C0C0C0"/>
          <w:sz w:val="22"/>
        </w:rPr>
        <w:t>00:06</w:t>
      </w:r>
    </w:p>
    <w:p>
      <w:pPr>
        <w:spacing w:after="0"/>
      </w:pPr>
      <w:r>
        <w:rPr>
          <w:rFonts w:ascii="Arial" w:hAnsi="Arial"/>
          <w:sz w:val="22"/>
        </w:rPr>
        <w:t>I read where Napoleon Hill pointed out that the imagination is the most marvelous, miraculous, inconceivably powerful force that the world has ever known. And you know, the average individual uses the imagination, if they use it at all against themselves. They imagine what they don't want, they imagined problems coming. Let's begin to use our imagination, the way God intended to be used. It's the greatest creative faculty that we possess. And we can build anything we want with it, I want you to wander around your home or possibly your office, and take a look at all of the conveniences that you have there, that you didn't have a say, two years, five years, 10 years ago, 25 years ago? Do you know that every one of them without exception was first created in the mind of one individual with their imagination, and you know, you can use your imagination to go into the future and bring it into the present? That's what all highly successful people do. They see where they want to go. And then they act like the person they want to become, was William James from Harvard. So advice, he says is the actor's technique act, like the person you want to become? How do you do that. But you use your imagination, of course, to see it's a strange phenomena. But the greatest gift we've got, is used very well, up to the ages of four or possibly five, the little child, we always wonder what's going on in their mind, they're using their imagination, they're building wonderful pictures in their mind. But then they get to school and Wham like that, it comes to an abrupt halt. It's called not paying attention.</w:t>
      </w:r>
    </w:p>
    <w:p>
      <w:pPr>
        <w:spacing w:after="0"/>
      </w:pPr>
    </w:p>
    <w:p>
      <w:pPr>
        <w:spacing w:after="0"/>
      </w:pPr>
      <w:r>
        <w:rPr>
          <w:rFonts w:ascii="Arial" w:hAnsi="Arial"/>
          <w:color w:val="C0C0C0"/>
          <w:sz w:val="22"/>
        </w:rPr>
        <w:t>02:13</w:t>
      </w:r>
    </w:p>
    <w:p>
      <w:pPr>
        <w:spacing w:after="0"/>
      </w:pPr>
      <w:r>
        <w:rPr>
          <w:rFonts w:ascii="Arial" w:hAnsi="Arial"/>
          <w:sz w:val="22"/>
        </w:rPr>
        <w:t>daydreaming? Well,</w:t>
      </w:r>
    </w:p>
    <w:p>
      <w:pPr>
        <w:spacing w:after="0"/>
      </w:pPr>
    </w:p>
    <w:p>
      <w:pPr>
        <w:spacing w:after="0"/>
      </w:pPr>
      <w:r>
        <w:rPr>
          <w:rFonts w:ascii="Arial" w:hAnsi="Arial"/>
          <w:color w:val="C0C0C0"/>
          <w:sz w:val="22"/>
        </w:rPr>
        <w:t>02:17</w:t>
      </w:r>
    </w:p>
    <w:p>
      <w:pPr>
        <w:spacing w:after="0"/>
      </w:pPr>
      <w:r>
        <w:rPr>
          <w:rFonts w:ascii="Arial" w:hAnsi="Arial"/>
          <w:sz w:val="22"/>
        </w:rPr>
        <w:t>what they were really doing was exercising a phenomenal mental faculty. You see, we can see, hear, smell, taste touch, there for our physical benefit. As long as we're living in a physical body, and corresponding with the material world, we will use our sensory factors. But you know, I have a couple of little dogs at home that can hear, see, smell, taste and touch. We've got higher faculties, your perception, the will, memory, intuition, reason, and imagination, these marvelous tools, we can take our imagination, and build an image in our mind of how we want to live, blog code, what's going now, don't let your present results have anything to do with this. Just what you want. And it's with your imagination that you will build it. Everything that we have, the camera that I'm speaking to right now, was first created in the mind of one individual.</w:t>
      </w:r>
    </w:p>
    <w:p>
      <w:pPr>
        <w:spacing w:after="0"/>
      </w:pPr>
    </w:p>
    <w:p>
      <w:pPr>
        <w:spacing w:after="0"/>
      </w:pPr>
      <w:r>
        <w:rPr>
          <w:rFonts w:ascii="Arial" w:hAnsi="Arial"/>
          <w:color w:val="C0C0C0"/>
          <w:sz w:val="22"/>
        </w:rPr>
        <w:t>03:32</w:t>
      </w:r>
    </w:p>
    <w:p>
      <w:pPr>
        <w:spacing w:after="0"/>
      </w:pPr>
      <w:r>
        <w:rPr>
          <w:rFonts w:ascii="Arial" w:hAnsi="Arial"/>
          <w:sz w:val="22"/>
        </w:rPr>
        <w:t>Think of how our worlds changed.</w:t>
      </w:r>
    </w:p>
    <w:p>
      <w:pPr>
        <w:spacing w:after="0"/>
      </w:pPr>
    </w:p>
    <w:p>
      <w:pPr>
        <w:spacing w:after="0"/>
      </w:pPr>
      <w:r>
        <w:rPr>
          <w:rFonts w:ascii="Arial" w:hAnsi="Arial"/>
          <w:color w:val="C0C0C0"/>
          <w:sz w:val="22"/>
        </w:rPr>
        <w:t>03:35</w:t>
      </w:r>
    </w:p>
    <w:p>
      <w:pPr>
        <w:spacing w:after="0"/>
      </w:pPr>
      <w:r>
        <w:rPr>
          <w:rFonts w:ascii="Arial" w:hAnsi="Arial"/>
          <w:sz w:val="22"/>
        </w:rPr>
        <w:t>You see, we were gifted with these higher faculties. We're God's highest form of creation. We were created in God's image, we were given creative faculties to use. And you know, they're only used by two or 3% of the population. It's almost inconceivable that people would wander around with so much power and potential and squander it. See the average person literally tiptoe through life, hoping they make it safely to death. It's such a shame. And it doesn't have to be that way. Think we have giant corporations and little weak creative departments. The primary reason for that is the average individual really does not believe that their creative think everyone's creative, and no one is more creative than another. It's just that some have chosen to use their creative faculties to a greater degree than others. imagination, your imagination. What do you want? How do you really want to live? Build the picture in your mind. There's power that is flowing to and through you a creative, unadulterated power, it can be photographed leaving your body. Way back in the 30, Semyon kirlian, the Russian photographer, perfected apartment photography, where you can actually photograph a person's body and you will see the energy glowing from them. Well, that energy flows into your mind. And it's the images you build in your mind, that's going to dictate the vibration that this instrument you're living in, is in. And the vibration on a conscious level is called feeling. Make certain that you exercise your imagination daily. Build beautiful images in your mind, of how you want to live, and then hold those pictures there and live that way. The imagination, the greatest nation in the world, the imagination, you've got one. It's a marvelous creative tool. It deals with the invisible side of your personality. To see no one will ever really see you. They'll only see your body and they'll see you the great work that you do. Make certain that your work is great work. And if you keep your imagination alive, keep it active. You're going to have a phenomenal life. You know life can get better every day, and it will get better every day. Through the proper use of your imagination.</w:t>
      </w:r>
    </w:p>
    <w:p>
      <w:pPr>
        <w:spacing w:after="0"/>
      </w:pPr>
    </w:p>
    <w:p>
      <w:pPr>
        <w:spacing w:after="0"/>
      </w:pPr>
      <w:r>
        <w:rPr>
          <w:rFonts w:ascii="Arial" w:hAnsi="Arial"/>
          <w:color w:val="C0C0C0"/>
          <w:sz w:val="22"/>
        </w:rPr>
        <w:t>06:45</w:t>
      </w:r>
    </w:p>
    <w:p>
      <w:pPr>
        <w:spacing w:after="0"/>
      </w:pPr>
      <w:r>
        <w:rPr>
          <w:rFonts w:ascii="Arial" w:hAnsi="Arial"/>
          <w:sz w:val="22"/>
        </w:rPr>
        <w:t>What a wonderful idea</w:t>
      </w:r>
    </w:p>
    <w:p>
      <w:pPr>
        <w:spacing w:after="0"/>
      </w:pPr>
    </w:p>
    <w:p>
      <w:pPr>
        <w:spacing w:after="0"/>
      </w:pPr>
      <w:r>
        <w:rPr>
          <w:rFonts w:ascii="Arial" w:hAnsi="Arial"/>
          <w:color w:val="C0C0C0"/>
          <w:sz w:val="22"/>
        </w:rPr>
        <w:t>06:49</w:t>
      </w:r>
    </w:p>
    <w:p>
      <w:pPr>
        <w:spacing w:after="0"/>
      </w:pPr>
      <w:r>
        <w:rPr>
          <w:rFonts w:ascii="Arial" w:hAnsi="Arial"/>
          <w:sz w:val="22"/>
        </w:rPr>
        <w:t>is Bob Proctor night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